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CB" w:rsidRPr="00D20FCB" w:rsidRDefault="00D20FCB" w:rsidP="00D20FCB">
      <w:pPr>
        <w:pStyle w:val="NormalWeb"/>
        <w:shd w:val="clear" w:color="auto" w:fill="FFFFFF"/>
        <w:spacing w:before="0" w:beforeAutospacing="0" w:after="90" w:afterAutospacing="0" w:line="276" w:lineRule="auto"/>
        <w:rPr>
          <w:rFonts w:ascii="나눔명조" w:eastAsia="나눔명조" w:hAnsi="나눔명조"/>
          <w:color w:val="141823"/>
          <w:sz w:val="21"/>
          <w:szCs w:val="21"/>
        </w:rPr>
      </w:pPr>
      <w:bookmarkStart w:id="0" w:name="_GoBack"/>
      <w:bookmarkEnd w:id="0"/>
      <w:r w:rsidRPr="00D20FCB">
        <w:rPr>
          <w:rFonts w:ascii="나눔명조" w:eastAsia="나눔명조" w:hAnsi="나눔명조"/>
          <w:color w:val="141823"/>
          <w:sz w:val="21"/>
          <w:szCs w:val="21"/>
        </w:rPr>
        <w:t>[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유엔본부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공식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보도자료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]</w:t>
      </w:r>
    </w:p>
    <w:p w:rsidR="00D20FCB" w:rsidRPr="00D20FCB" w:rsidRDefault="00D20FCB" w:rsidP="00D20FCB">
      <w:pPr>
        <w:pStyle w:val="NormalWeb"/>
        <w:shd w:val="clear" w:color="auto" w:fill="FFFFFF"/>
        <w:spacing w:before="90" w:beforeAutospacing="0" w:after="90" w:afterAutospacing="0" w:line="276" w:lineRule="auto"/>
        <w:jc w:val="center"/>
        <w:rPr>
          <w:rFonts w:ascii="나눔명조" w:eastAsia="나눔명조" w:hAnsi="나눔명조"/>
          <w:b/>
          <w:color w:val="141823"/>
          <w:sz w:val="24"/>
          <w:szCs w:val="24"/>
        </w:rPr>
      </w:pPr>
      <w:r w:rsidRPr="00D20FCB">
        <w:rPr>
          <w:rFonts w:ascii="나눔명조" w:eastAsia="나눔명조" w:hAnsi="나눔명조" w:cs="바탕" w:hint="eastAsia"/>
          <w:b/>
          <w:color w:val="141823"/>
          <w:sz w:val="24"/>
          <w:szCs w:val="24"/>
        </w:rPr>
        <w:t>제</w:t>
      </w:r>
      <w:r w:rsidRPr="00D20FCB">
        <w:rPr>
          <w:rFonts w:ascii="나눔명조" w:eastAsia="나눔명조" w:hAnsi="나눔명조"/>
          <w:b/>
          <w:color w:val="141823"/>
          <w:sz w:val="24"/>
          <w:szCs w:val="24"/>
        </w:rPr>
        <w:t>66</w:t>
      </w:r>
      <w:r w:rsidRPr="00D20FCB">
        <w:rPr>
          <w:rFonts w:ascii="나눔명조" w:eastAsia="나눔명조" w:hAnsi="나눔명조" w:cs="바탕" w:hint="eastAsia"/>
          <w:b/>
          <w:color w:val="141823"/>
          <w:sz w:val="24"/>
          <w:szCs w:val="24"/>
        </w:rPr>
        <w:t>회</w:t>
      </w:r>
      <w:r w:rsidRPr="00D20FCB">
        <w:rPr>
          <w:rFonts w:ascii="나눔명조" w:eastAsia="나눔명조" w:hAnsi="나눔명조"/>
          <w:b/>
          <w:color w:val="141823"/>
          <w:sz w:val="24"/>
          <w:szCs w:val="24"/>
        </w:rPr>
        <w:t xml:space="preserve"> </w:t>
      </w:r>
      <w:r w:rsidRPr="00D20FCB">
        <w:rPr>
          <w:rFonts w:ascii="나눔명조" w:eastAsia="나눔명조" w:hAnsi="나눔명조" w:cs="바탕" w:hint="eastAsia"/>
          <w:b/>
          <w:color w:val="141823"/>
          <w:sz w:val="24"/>
          <w:szCs w:val="24"/>
        </w:rPr>
        <w:t>유엔</w:t>
      </w:r>
      <w:r w:rsidRPr="00D20FCB">
        <w:rPr>
          <w:rFonts w:ascii="나눔명조" w:eastAsia="나눔명조" w:hAnsi="나눔명조"/>
          <w:b/>
          <w:color w:val="141823"/>
          <w:sz w:val="24"/>
          <w:szCs w:val="24"/>
        </w:rPr>
        <w:t xml:space="preserve"> </w:t>
      </w:r>
      <w:r w:rsidRPr="00D20FCB">
        <w:rPr>
          <w:rFonts w:ascii="나눔명조" w:eastAsia="나눔명조" w:hAnsi="나눔명조" w:cs="바탕" w:hint="eastAsia"/>
          <w:b/>
          <w:color w:val="141823"/>
          <w:sz w:val="24"/>
          <w:szCs w:val="24"/>
        </w:rPr>
        <w:t>세계</w:t>
      </w:r>
      <w:r w:rsidRPr="00D20FCB">
        <w:rPr>
          <w:rFonts w:ascii="나눔명조" w:eastAsia="나눔명조" w:hAnsi="나눔명조"/>
          <w:b/>
          <w:color w:val="141823"/>
          <w:sz w:val="24"/>
          <w:szCs w:val="24"/>
        </w:rPr>
        <w:t xml:space="preserve"> NGO </w:t>
      </w:r>
      <w:r w:rsidRPr="00D20FCB">
        <w:rPr>
          <w:rFonts w:ascii="나눔명조" w:eastAsia="나눔명조" w:hAnsi="나눔명조" w:cs="바탕" w:hint="eastAsia"/>
          <w:b/>
          <w:color w:val="141823"/>
          <w:sz w:val="24"/>
          <w:szCs w:val="24"/>
        </w:rPr>
        <w:t>컨퍼런스</w:t>
      </w:r>
      <w:r w:rsidRPr="00D20FCB">
        <w:rPr>
          <w:rFonts w:ascii="나눔명조" w:eastAsia="나눔명조" w:hAnsi="나눔명조"/>
          <w:b/>
          <w:color w:val="141823"/>
          <w:sz w:val="24"/>
          <w:szCs w:val="24"/>
        </w:rPr>
        <w:t xml:space="preserve">, </w:t>
      </w:r>
      <w:r w:rsidRPr="00D20FCB">
        <w:rPr>
          <w:rFonts w:ascii="나눔명조" w:eastAsia="나눔명조" w:hAnsi="나눔명조" w:cs="바탕" w:hint="eastAsia"/>
          <w:b/>
          <w:color w:val="141823"/>
          <w:sz w:val="24"/>
          <w:szCs w:val="24"/>
        </w:rPr>
        <w:t>아시아</w:t>
      </w:r>
      <w:r w:rsidRPr="00D20FCB">
        <w:rPr>
          <w:rFonts w:ascii="나눔명조" w:eastAsia="나눔명조" w:hAnsi="나눔명조"/>
          <w:b/>
          <w:color w:val="141823"/>
          <w:sz w:val="24"/>
          <w:szCs w:val="24"/>
        </w:rPr>
        <w:t xml:space="preserve"> </w:t>
      </w:r>
      <w:r w:rsidRPr="00D20FCB">
        <w:rPr>
          <w:rFonts w:ascii="나눔명조" w:eastAsia="나눔명조" w:hAnsi="나눔명조" w:cs="바탕" w:hint="eastAsia"/>
          <w:b/>
          <w:color w:val="141823"/>
          <w:sz w:val="24"/>
          <w:szCs w:val="24"/>
        </w:rPr>
        <w:t>최초로</w:t>
      </w:r>
      <w:r w:rsidRPr="00D20FCB">
        <w:rPr>
          <w:rFonts w:ascii="나눔명조" w:eastAsia="나눔명조" w:hAnsi="나눔명조"/>
          <w:b/>
          <w:color w:val="141823"/>
          <w:sz w:val="24"/>
          <w:szCs w:val="24"/>
        </w:rPr>
        <w:t xml:space="preserve"> </w:t>
      </w:r>
      <w:r w:rsidRPr="00D20FCB">
        <w:rPr>
          <w:rFonts w:ascii="나눔명조" w:eastAsia="나눔명조" w:hAnsi="나눔명조" w:cs="바탕" w:hint="eastAsia"/>
          <w:b/>
          <w:color w:val="141823"/>
          <w:sz w:val="24"/>
          <w:szCs w:val="24"/>
        </w:rPr>
        <w:t>한국에서</w:t>
      </w:r>
      <w:r w:rsidRPr="00D20FCB">
        <w:rPr>
          <w:rFonts w:ascii="나눔명조" w:eastAsia="나눔명조" w:hAnsi="나눔명조"/>
          <w:b/>
          <w:color w:val="141823"/>
          <w:sz w:val="24"/>
          <w:szCs w:val="24"/>
        </w:rPr>
        <w:t xml:space="preserve"> </w:t>
      </w:r>
      <w:r w:rsidRPr="00D20FCB">
        <w:rPr>
          <w:rFonts w:ascii="나눔명조" w:eastAsia="나눔명조" w:hAnsi="나눔명조" w:cs="바탕" w:hint="eastAsia"/>
          <w:b/>
          <w:color w:val="141823"/>
          <w:sz w:val="24"/>
          <w:szCs w:val="24"/>
        </w:rPr>
        <w:t>열린다</w:t>
      </w:r>
    </w:p>
    <w:p w:rsidR="00D20FCB" w:rsidRPr="00D20FCB" w:rsidRDefault="00D20FCB" w:rsidP="00D20FCB">
      <w:pPr>
        <w:pStyle w:val="NormalWeb"/>
        <w:shd w:val="clear" w:color="auto" w:fill="FFFFFF"/>
        <w:spacing w:before="90" w:beforeAutospacing="0" w:after="90" w:afterAutospacing="0" w:line="276" w:lineRule="auto"/>
        <w:jc w:val="center"/>
        <w:rPr>
          <w:rFonts w:ascii="나눔명조" w:eastAsia="나눔명조" w:hAnsi="나눔명조"/>
          <w:color w:val="141823"/>
          <w:sz w:val="21"/>
          <w:szCs w:val="21"/>
        </w:rPr>
      </w:pPr>
      <w:r w:rsidRPr="00D20FCB">
        <w:rPr>
          <w:rFonts w:ascii="나눔명조" w:eastAsia="나눔명조" w:hAnsi="나눔명조"/>
          <w:color w:val="141823"/>
          <w:sz w:val="21"/>
          <w:szCs w:val="21"/>
        </w:rPr>
        <w:t>-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지속가능개발목표</w:t>
      </w:r>
      <w:r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달성을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위한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교육에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중점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-</w:t>
      </w:r>
    </w:p>
    <w:p w:rsidR="00D20FCB" w:rsidRDefault="00D20FCB" w:rsidP="00D20FCB">
      <w:pPr>
        <w:pStyle w:val="NormalWeb"/>
        <w:shd w:val="clear" w:color="auto" w:fill="FFFFFF"/>
        <w:spacing w:before="0" w:beforeAutospacing="0" w:after="90" w:afterAutospacing="0" w:line="276" w:lineRule="auto"/>
        <w:rPr>
          <w:rFonts w:ascii="나눔명조" w:eastAsia="나눔명조" w:hAnsi="나눔명조"/>
          <w:color w:val="141823"/>
          <w:sz w:val="21"/>
          <w:szCs w:val="21"/>
        </w:rPr>
      </w:pPr>
      <w:r w:rsidRPr="00D20FCB">
        <w:rPr>
          <w:rFonts w:ascii="나눔명조" w:eastAsia="나눔명조" w:hAnsi="나눔명조"/>
          <w:color w:val="141823"/>
          <w:sz w:val="21"/>
          <w:szCs w:val="21"/>
        </w:rPr>
        <w:br/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공보국은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66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차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세계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(the 66th United Nations Department of Public Information (DPI)/Non-Governmental Organization (NGO) Conference)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오는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5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30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월요일부터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6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1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수요일까지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대한민국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경상북도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경주시에서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개최된다고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공식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발표했다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  <w:r>
        <w:rPr>
          <w:rFonts w:ascii="나눔명조" w:eastAsia="나눔명조" w:hAnsi="나눔명조" w:hint="eastAsia"/>
          <w:color w:val="141823"/>
          <w:sz w:val="21"/>
          <w:szCs w:val="21"/>
        </w:rPr>
        <w:t xml:space="preserve"> </w:t>
      </w:r>
    </w:p>
    <w:p w:rsidR="00D20FCB" w:rsidRDefault="00D20FCB" w:rsidP="00D20FCB">
      <w:pPr>
        <w:pStyle w:val="NormalWeb"/>
        <w:shd w:val="clear" w:color="auto" w:fill="FFFFFF"/>
        <w:spacing w:before="0" w:beforeAutospacing="0" w:after="90" w:afterAutospacing="0" w:line="276" w:lineRule="auto"/>
        <w:rPr>
          <w:rFonts w:ascii="나눔명조" w:eastAsia="나눔명조" w:hAnsi="나눔명조"/>
          <w:color w:val="141823"/>
          <w:sz w:val="21"/>
          <w:szCs w:val="21"/>
        </w:rPr>
      </w:pPr>
    </w:p>
    <w:p w:rsidR="00D20FCB" w:rsidRDefault="00D20FCB" w:rsidP="00D20FCB">
      <w:pPr>
        <w:pStyle w:val="NormalWeb"/>
        <w:shd w:val="clear" w:color="auto" w:fill="FFFFFF"/>
        <w:spacing w:before="0" w:beforeAutospacing="0" w:after="90" w:afterAutospacing="0" w:line="276" w:lineRule="auto"/>
        <w:rPr>
          <w:rFonts w:ascii="나눔명조" w:eastAsia="나눔명조" w:hAnsi="나눔명조"/>
          <w:color w:val="141823"/>
          <w:sz w:val="21"/>
          <w:szCs w:val="21"/>
        </w:rPr>
      </w:pP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NGO/DPI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집행위원회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(NGO/DPI Executive Committee), NGO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기관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대한민국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정부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그리고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한국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측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조직위원회의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긴밀한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협력을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통해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구성된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이번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회의는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“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세계시민의식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향상을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위한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교육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: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지속가능발전목표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(</w:t>
      </w:r>
      <w:r>
        <w:rPr>
          <w:rFonts w:ascii="나눔명조" w:eastAsia="나눔명조" w:hAnsi="나눔명조"/>
          <w:color w:val="141823"/>
          <w:sz w:val="21"/>
          <w:szCs w:val="21"/>
        </w:rPr>
        <w:t xml:space="preserve">Sustainable Development Goals; 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SDGs)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이행을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위한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협력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”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이라는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주제로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논의하게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되는데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아시아에서는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최초로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한국에서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개최된다는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점에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중요한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의의가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  <w:r>
        <w:rPr>
          <w:rFonts w:ascii="나눔명조" w:eastAsia="나눔명조" w:hAnsi="나눔명조" w:hint="eastAsia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이번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참여하는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들은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세계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각국의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시민사회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·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외교관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· UN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관계자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·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과학자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·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교육자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·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기업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·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국회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·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각국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정부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관계자들과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만나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해당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년도의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주요한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이슈들을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심도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논의하는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중요한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기회를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얻게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것이다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.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특히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이번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컨퍼런스에서는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2015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정상회의에서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채택한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지속가능개발목표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(SDGs)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이행을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뒷받침하기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위해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글로벌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파트너십을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구축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·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강화하는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주안점을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둔다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  <w:r>
        <w:rPr>
          <w:rFonts w:ascii="나눔명조" w:eastAsia="나눔명조" w:hAnsi="나눔명조" w:hint="eastAsia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마헤르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나살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(Maher Nasser,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공보국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선임국장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)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“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시민사회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전체와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단체들의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협력은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지속가능개발목표를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이행하는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가장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핵심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요건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”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이라고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강조하면서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또한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“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많은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들은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가장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취약하고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소외된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지역에서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활동하는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최전방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수비수나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마찬가지다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.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또한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어떤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정책과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투자가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현장에서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효과를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발휘하는지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정부와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기관에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매우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효과적으로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알려줄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”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덧붙였다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</w:p>
    <w:p w:rsidR="00D20FCB" w:rsidRDefault="00D20FCB" w:rsidP="00D20FCB">
      <w:pPr>
        <w:pStyle w:val="NormalWeb"/>
        <w:shd w:val="clear" w:color="auto" w:fill="FFFFFF"/>
        <w:spacing w:before="0" w:beforeAutospacing="0" w:after="90" w:afterAutospacing="0" w:line="276" w:lineRule="auto"/>
        <w:rPr>
          <w:rFonts w:ascii="나눔명조" w:eastAsia="나눔명조" w:hAnsi="나눔명조"/>
          <w:color w:val="141823"/>
          <w:sz w:val="21"/>
          <w:szCs w:val="21"/>
        </w:rPr>
      </w:pPr>
      <w:r w:rsidRPr="00D20FCB">
        <w:rPr>
          <w:rFonts w:ascii="나눔명조" w:eastAsia="나눔명조" w:hAnsi="나눔명조"/>
          <w:color w:val="141823"/>
          <w:sz w:val="21"/>
          <w:szCs w:val="21"/>
        </w:rPr>
        <w:br/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올해</w:t>
      </w:r>
      <w:r>
        <w:rPr>
          <w:rFonts w:ascii="나눔명조" w:eastAsia="나눔명조" w:hAnsi="나눔명조" w:cs="바탕" w:hint="eastAsia"/>
          <w:color w:val="141823"/>
          <w:sz w:val="21"/>
          <w:szCs w:val="21"/>
        </w:rPr>
        <w:t>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66</w:t>
      </w:r>
      <w:r>
        <w:rPr>
          <w:rFonts w:ascii="나눔명조" w:eastAsia="나눔명조" w:hAnsi="나눔명조" w:hint="eastAsia"/>
          <w:color w:val="141823"/>
          <w:sz w:val="21"/>
          <w:szCs w:val="21"/>
        </w:rPr>
        <w:t xml:space="preserve">회째를 맞이하는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이번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역대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다섯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번째로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뉴욕에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위치한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본부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이외의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지역에서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개최되는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것인데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아시아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지역에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들의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전략적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제휴를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강화하고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정부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당국과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기관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등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주요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관계자들의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참여를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극대화할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매우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중요한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기회가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것이다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br/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대한민국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대표부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오준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대사는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“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66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차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세계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대한민국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경주에서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열리게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되어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기쁘다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”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라고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말했다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.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또한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“NGO,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정부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그리고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다양한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주요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관계자들이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적극적으로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참여하고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다양한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형태의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교육을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주춧돌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삼아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lastRenderedPageBreak/>
        <w:t>지속가능개발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목표를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이행할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있도록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하기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위해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노력하겠다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”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밝혔다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  <w:r>
        <w:rPr>
          <w:rFonts w:ascii="나눔명조" w:eastAsia="나눔명조" w:hAnsi="나눔명조" w:hint="eastAsia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이번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공동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조직위원장인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장순흥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한동대학교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총장과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이일하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한국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NPO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공동회의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이사장은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교육계와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시민사회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지방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정부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당국과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협력하여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이번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성공적으로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치러낼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것이며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또한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개최도시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경주에서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참가자들이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최고의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만족을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경험할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있도록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노력하겠다고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밝혔다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.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장순흥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조직위원장은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“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한국의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교육계와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시민사회가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지속가능개발목표를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세계적으로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이행하는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기여할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되어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매우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기쁘다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”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소감을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말했다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</w:p>
    <w:p w:rsidR="00D20FCB" w:rsidRDefault="00D20FCB" w:rsidP="00D20FCB">
      <w:pPr>
        <w:pStyle w:val="NormalWeb"/>
        <w:shd w:val="clear" w:color="auto" w:fill="FFFFFF"/>
        <w:spacing w:before="0" w:beforeAutospacing="0" w:after="90" w:afterAutospacing="0" w:line="276" w:lineRule="auto"/>
        <w:rPr>
          <w:rFonts w:ascii="나눔명조" w:eastAsia="나눔명조" w:hAnsi="나눔명조" w:cs="바탕"/>
          <w:color w:val="141823"/>
          <w:sz w:val="21"/>
          <w:szCs w:val="21"/>
        </w:rPr>
      </w:pPr>
      <w:r w:rsidRPr="00D20FCB">
        <w:rPr>
          <w:rFonts w:ascii="나눔명조" w:eastAsia="나눔명조" w:hAnsi="나눔명조"/>
          <w:color w:val="141823"/>
          <w:sz w:val="21"/>
          <w:szCs w:val="21"/>
        </w:rPr>
        <w:br/>
      </w:r>
      <w:r>
        <w:rPr>
          <w:rFonts w:ascii="나눔명조" w:eastAsia="나눔명조" w:hAnsi="나눔명조" w:cs="바탕" w:hint="eastAsia"/>
          <w:color w:val="141823"/>
          <w:sz w:val="21"/>
          <w:szCs w:val="21"/>
        </w:rPr>
        <w:t xml:space="preserve">유엔측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공동의장에는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스캇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칼린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롱아일랜드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대학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지리학과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부교수와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최유강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드림터치포올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대표가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글로벌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온라인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임명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절차를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통해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공식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선출되었다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.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공동의장은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전반을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기획하고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결과보고서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채택을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위한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여러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분야의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목소리를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담아내는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일을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책임지게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된다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  <w:r>
        <w:rPr>
          <w:rFonts w:ascii="나눔명조" w:eastAsia="나눔명조" w:hAnsi="나눔명조" w:hint="eastAsia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스캇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칼린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의장은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“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세계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들이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지속가능개발목표를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수행하는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있어서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가장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중요한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출발점은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바로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교육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”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이라며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, “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학계와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시민사회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협력의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잠재력은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거대하다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.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새로운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협력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혁신적인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교육법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그리고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세계시민문화를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통해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우리는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건강한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지구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공동체를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건설할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것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”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이라고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말했다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  <w:r>
        <w:rPr>
          <w:rFonts w:ascii="나눔명조" w:eastAsia="나눔명조" w:hAnsi="나눔명조" w:hint="eastAsia"/>
          <w:color w:val="141823"/>
          <w:sz w:val="21"/>
          <w:szCs w:val="21"/>
        </w:rPr>
        <w:t xml:space="preserve"> 또한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최유강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의장은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“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대한민국은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교육이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어떻게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빠르고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성공적인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발전을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이루어낼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있는지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보여주는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좋은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사례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”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라고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강조하며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, “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한국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들은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이번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회의에서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세계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들과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함께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아젠다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2030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지지하기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위한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실천과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협력방안을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논의할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있는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최고의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플랫폼을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제공할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것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”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이라고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밝혔다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br/>
      </w:r>
    </w:p>
    <w:p w:rsidR="00D20FCB" w:rsidRDefault="00D20FCB" w:rsidP="00D20FCB">
      <w:pPr>
        <w:pStyle w:val="NormalWeb"/>
        <w:shd w:val="clear" w:color="auto" w:fill="FFFFFF"/>
        <w:spacing w:before="0" w:beforeAutospacing="0" w:after="90" w:afterAutospacing="0" w:line="276" w:lineRule="auto"/>
        <w:rPr>
          <w:rFonts w:ascii="나눔명조" w:eastAsia="나눔명조" w:hAnsi="나눔명조"/>
          <w:color w:val="141823"/>
          <w:sz w:val="21"/>
          <w:szCs w:val="21"/>
        </w:rPr>
      </w:pP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65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차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컨퍼런스는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“2015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년과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그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: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우리의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실천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강령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(2015 and Beyond: Our Action Agenda)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이라는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주제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하에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뉴욕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유엔본부에서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2014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8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27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~29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일까지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개최되었으며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약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100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여개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국가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, 700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들을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대표하는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2,200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명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이상의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NGO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관계자들이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참석하여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지속가능개발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목표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이행을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지지하기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위한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시민사회의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참여를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명시한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결과보고서를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바탕" w:hint="eastAsia"/>
          <w:color w:val="141823"/>
          <w:sz w:val="21"/>
          <w:szCs w:val="21"/>
        </w:rPr>
        <w:t>채택하였다</w:t>
      </w:r>
      <w:r w:rsidRPr="00D20FCB">
        <w:rPr>
          <w:rFonts w:ascii="나눔명조" w:eastAsia="나눔명조" w:hAnsi="나눔명조"/>
          <w:color w:val="141823"/>
          <w:sz w:val="21"/>
          <w:szCs w:val="21"/>
        </w:rPr>
        <w:t>.</w:t>
      </w:r>
    </w:p>
    <w:p w:rsidR="00D20FCB" w:rsidRDefault="00D20FCB" w:rsidP="00D20FCB">
      <w:pPr>
        <w:pStyle w:val="NormalWeb"/>
        <w:shd w:val="clear" w:color="auto" w:fill="FFFFFF"/>
        <w:spacing w:before="0" w:beforeAutospacing="0" w:after="90" w:afterAutospacing="0" w:line="276" w:lineRule="auto"/>
        <w:rPr>
          <w:rFonts w:ascii="나눔명조" w:eastAsia="나눔명조" w:hAnsi="나눔명조"/>
          <w:color w:val="141823"/>
          <w:sz w:val="21"/>
          <w:szCs w:val="21"/>
        </w:rPr>
      </w:pPr>
    </w:p>
    <w:p w:rsidR="00D20FCB" w:rsidRPr="00D20FCB" w:rsidRDefault="00D20FCB" w:rsidP="00D20FCB">
      <w:pPr>
        <w:pStyle w:val="NormalWeb"/>
        <w:shd w:val="clear" w:color="auto" w:fill="FFFFFF"/>
        <w:spacing w:before="90" w:beforeAutospacing="0" w:after="90" w:afterAutospacing="0" w:line="276" w:lineRule="auto"/>
        <w:rPr>
          <w:rFonts w:ascii="나눔명조" w:eastAsia="나눔명조" w:hAnsi="나눔명조"/>
          <w:color w:val="141823"/>
          <w:sz w:val="21"/>
          <w:szCs w:val="21"/>
        </w:rPr>
      </w:pPr>
      <w:r w:rsidRPr="00D20FCB">
        <w:rPr>
          <w:rFonts w:ascii="나눔명조" w:eastAsia="나눔명조" w:hAnsi="나눔명조" w:hint="eastAsia"/>
          <w:color w:val="141823"/>
          <w:sz w:val="21"/>
          <w:szCs w:val="21"/>
        </w:rPr>
        <w:t>문의</w:t>
      </w:r>
    </w:p>
    <w:p w:rsidR="00D20FCB" w:rsidRPr="00D20FCB" w:rsidRDefault="00D20FCB" w:rsidP="00D20F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나눔명조" w:eastAsia="나눔명조" w:hAnsi="나눔명조" w:cs="나눔명조"/>
          <w:bCs/>
          <w:sz w:val="21"/>
          <w:szCs w:val="21"/>
        </w:rPr>
      </w:pPr>
      <w:r w:rsidRPr="00D20FCB">
        <w:rPr>
          <w:rFonts w:ascii="나눔명조" w:eastAsia="나눔명조" w:hAnsi="나눔명조" w:cs="나눔명조" w:hint="eastAsia"/>
          <w:bCs/>
          <w:sz w:val="21"/>
          <w:szCs w:val="21"/>
        </w:rPr>
        <w:t>유엔</w:t>
      </w:r>
      <w:r w:rsidRPr="00D20FCB">
        <w:rPr>
          <w:rFonts w:ascii="나눔명조" w:eastAsia="나눔명조" w:hAnsi="나눔명조" w:cs="나눔명조"/>
          <w:bCs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나눔명조" w:hint="eastAsia"/>
          <w:bCs/>
          <w:sz w:val="21"/>
          <w:szCs w:val="21"/>
        </w:rPr>
        <w:t>공보부</w:t>
      </w:r>
      <w:r w:rsidRPr="00D20FCB">
        <w:rPr>
          <w:rFonts w:ascii="나눔명조" w:eastAsia="나눔명조" w:hAnsi="나눔명조" w:cs="나눔명조"/>
          <w:bCs/>
          <w:sz w:val="21"/>
          <w:szCs w:val="21"/>
        </w:rPr>
        <w:t xml:space="preserve"> : Jeffrey </w:t>
      </w:r>
      <w:proofErr w:type="spellStart"/>
      <w:r w:rsidRPr="00D20FCB">
        <w:rPr>
          <w:rFonts w:ascii="나눔명조" w:eastAsia="나눔명조" w:hAnsi="나눔명조" w:cs="나눔명조"/>
          <w:bCs/>
          <w:sz w:val="21"/>
          <w:szCs w:val="21"/>
        </w:rPr>
        <w:t>Brez</w:t>
      </w:r>
      <w:proofErr w:type="spellEnd"/>
    </w:p>
    <w:p w:rsidR="00D20FCB" w:rsidRPr="00D20FCB" w:rsidRDefault="00D20FCB" w:rsidP="00D20F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나눔명조" w:eastAsia="나눔명조" w:hAnsi="나눔명조" w:cs="나눔명조"/>
          <w:sz w:val="21"/>
          <w:szCs w:val="21"/>
        </w:rPr>
      </w:pPr>
      <w:r w:rsidRPr="00D20FCB">
        <w:rPr>
          <w:rFonts w:ascii="나눔명조" w:eastAsia="나눔명조" w:hAnsi="나눔명조" w:cs="나눔명조"/>
          <w:sz w:val="21"/>
          <w:szCs w:val="21"/>
        </w:rPr>
        <w:t xml:space="preserve">-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유엔측 컨퍼런스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준비위원회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의장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유엔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공보부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NGO Relations and Advocacy</w:t>
      </w:r>
    </w:p>
    <w:p w:rsidR="00D20FCB" w:rsidRPr="00D20FCB" w:rsidRDefault="00D20FCB" w:rsidP="00D20F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나눔명조" w:eastAsia="나눔명조" w:hAnsi="나눔명조" w:cs="나눔명조"/>
          <w:sz w:val="21"/>
          <w:szCs w:val="21"/>
        </w:rPr>
      </w:pPr>
      <w:r w:rsidRPr="00D20FCB">
        <w:rPr>
          <w:rFonts w:ascii="나눔명조" w:eastAsia="나눔명조" w:hAnsi="나눔명조" w:cs="나눔명조"/>
          <w:sz w:val="21"/>
          <w:szCs w:val="21"/>
        </w:rPr>
        <w:t xml:space="preserve">-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이메일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: </w:t>
      </w:r>
      <w:hyperlink r:id="rId5" w:history="1">
        <w:r w:rsidRPr="00D20FCB">
          <w:rPr>
            <w:rFonts w:ascii="나눔명조" w:eastAsia="나눔명조" w:hAnsi="나눔명조" w:cs="나눔명조"/>
            <w:color w:val="0000FF"/>
            <w:sz w:val="21"/>
            <w:szCs w:val="21"/>
            <w:u w:val="single" w:color="0000FF"/>
          </w:rPr>
          <w:t>brez@un.org</w:t>
        </w:r>
      </w:hyperlink>
      <w:r w:rsidRPr="00D20FCB">
        <w:rPr>
          <w:rFonts w:ascii="나눔명조" w:eastAsia="나눔명조" w:hAnsi="나눔명조" w:cs="나눔명조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휴대전화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: +1 917 328 6736</w:t>
      </w:r>
    </w:p>
    <w:p w:rsidR="00D20FCB" w:rsidRPr="00D20FCB" w:rsidRDefault="00D20FCB" w:rsidP="00D20F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나눔명조" w:eastAsia="나눔명조" w:hAnsi="나눔명조" w:cs="나눔명조"/>
          <w:bCs/>
          <w:sz w:val="21"/>
          <w:szCs w:val="21"/>
        </w:rPr>
      </w:pPr>
      <w:r w:rsidRPr="00D20FCB">
        <w:rPr>
          <w:rFonts w:ascii="나눔명조" w:eastAsia="나눔명조" w:hAnsi="나눔명조" w:cs="나눔명조" w:hint="eastAsia"/>
          <w:bCs/>
          <w:sz w:val="21"/>
          <w:szCs w:val="21"/>
        </w:rPr>
        <w:t>한국</w:t>
      </w:r>
      <w:r w:rsidRPr="00D20FCB">
        <w:rPr>
          <w:rFonts w:ascii="나눔명조" w:eastAsia="나눔명조" w:hAnsi="나눔명조" w:cs="나눔명조"/>
          <w:bCs/>
          <w:sz w:val="21"/>
          <w:szCs w:val="21"/>
        </w:rPr>
        <w:t xml:space="preserve"> (NGO) : </w:t>
      </w:r>
      <w:r w:rsidRPr="00D20FCB">
        <w:rPr>
          <w:rFonts w:ascii="나눔명조" w:eastAsia="나눔명조" w:hAnsi="나눔명조" w:cs="나눔명조" w:hint="eastAsia"/>
          <w:bCs/>
          <w:sz w:val="21"/>
          <w:szCs w:val="21"/>
        </w:rPr>
        <w:t>최유강</w:t>
      </w:r>
    </w:p>
    <w:p w:rsidR="00D20FCB" w:rsidRPr="00D20FCB" w:rsidRDefault="00D20FCB" w:rsidP="00D20F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나눔명조" w:eastAsia="나눔명조" w:hAnsi="나눔명조" w:cs="나눔명조"/>
          <w:sz w:val="21"/>
          <w:szCs w:val="21"/>
        </w:rPr>
      </w:pPr>
      <w:r w:rsidRPr="00D20FCB">
        <w:rPr>
          <w:rFonts w:ascii="나눔명조" w:eastAsia="나눔명조" w:hAnsi="나눔명조" w:cs="나눔명조" w:hint="eastAsia"/>
          <w:sz w:val="21"/>
          <w:szCs w:val="21"/>
        </w:rPr>
        <w:t>-유엔측 컨퍼런스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준비위원회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의장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드림터치포올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CEO</w:t>
      </w:r>
    </w:p>
    <w:p w:rsidR="00D20FCB" w:rsidRPr="00D20FCB" w:rsidRDefault="00D20FCB" w:rsidP="00D20F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나눔명조" w:eastAsia="나눔명조" w:hAnsi="나눔명조" w:cs="나눔명조"/>
          <w:sz w:val="21"/>
          <w:szCs w:val="21"/>
        </w:rPr>
      </w:pPr>
      <w:r w:rsidRPr="00D20FCB">
        <w:rPr>
          <w:rFonts w:ascii="나눔명조" w:eastAsia="나눔명조" w:hAnsi="나눔명조" w:cs="나눔명조"/>
          <w:sz w:val="21"/>
          <w:szCs w:val="21"/>
        </w:rPr>
        <w:lastRenderedPageBreak/>
        <w:t xml:space="preserve">-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이메일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: </w:t>
      </w:r>
      <w:hyperlink r:id="rId6" w:history="1">
        <w:r w:rsidRPr="00D20FCB">
          <w:rPr>
            <w:rFonts w:ascii="나눔명조" w:eastAsia="나눔명조" w:hAnsi="나눔명조" w:cs="나눔명조"/>
            <w:color w:val="0000FF"/>
            <w:sz w:val="21"/>
            <w:szCs w:val="21"/>
            <w:u w:val="single" w:color="0000FF"/>
          </w:rPr>
          <w:t>info@66undpingoconference.org</w:t>
        </w:r>
      </w:hyperlink>
      <w:r w:rsidRPr="00D20FCB">
        <w:rPr>
          <w:rFonts w:ascii="나눔명조" w:eastAsia="나눔명조" w:hAnsi="나눔명조" w:cs="나눔명조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전화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: +82 2 6053 0041</w:t>
      </w:r>
    </w:p>
    <w:p w:rsidR="00D20FCB" w:rsidRPr="00D20FCB" w:rsidRDefault="00D20FCB" w:rsidP="00D20F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나눔명조" w:eastAsia="나눔명조" w:hAnsi="나눔명조" w:cs="나눔명조"/>
          <w:sz w:val="21"/>
          <w:szCs w:val="21"/>
        </w:rPr>
      </w:pPr>
      <w:r w:rsidRPr="00D20FCB">
        <w:rPr>
          <w:rFonts w:ascii="나눔명조" w:eastAsia="나눔명조" w:hAnsi="나눔명조" w:cs="나눔명조" w:hint="eastAsia"/>
          <w:bCs/>
          <w:sz w:val="21"/>
          <w:szCs w:val="21"/>
        </w:rPr>
        <w:t>시민사회</w:t>
      </w:r>
      <w:r w:rsidRPr="00D20FCB">
        <w:rPr>
          <w:rFonts w:ascii="나눔명조" w:eastAsia="나눔명조" w:hAnsi="나눔명조" w:cs="나눔명조"/>
          <w:bCs/>
          <w:sz w:val="21"/>
          <w:szCs w:val="21"/>
        </w:rPr>
        <w:t xml:space="preserve"> : Bruce </w:t>
      </w:r>
      <w:proofErr w:type="spellStart"/>
      <w:r w:rsidRPr="00D20FCB">
        <w:rPr>
          <w:rFonts w:ascii="나눔명조" w:eastAsia="나눔명조" w:hAnsi="나눔명조" w:cs="나눔명조"/>
          <w:bCs/>
          <w:sz w:val="21"/>
          <w:szCs w:val="21"/>
        </w:rPr>
        <w:t>Knotts</w:t>
      </w:r>
      <w:proofErr w:type="spellEnd"/>
    </w:p>
    <w:p w:rsidR="00D20FCB" w:rsidRPr="00D20FCB" w:rsidRDefault="00D20FCB" w:rsidP="00D20F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나눔명조" w:eastAsia="나눔명조" w:hAnsi="나눔명조" w:cs="나눔명조"/>
          <w:sz w:val="21"/>
          <w:szCs w:val="21"/>
        </w:rPr>
      </w:pPr>
      <w:r w:rsidRPr="00D20FCB">
        <w:rPr>
          <w:rFonts w:ascii="나눔명조" w:eastAsia="나눔명조" w:hAnsi="나눔명조" w:cs="나눔명조"/>
          <w:sz w:val="21"/>
          <w:szCs w:val="21"/>
        </w:rPr>
        <w:t xml:space="preserve">NGO/DPI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집행위원회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의장</w:t>
      </w:r>
    </w:p>
    <w:p w:rsidR="00787B34" w:rsidRPr="00D20FCB" w:rsidRDefault="00D20FCB" w:rsidP="00D20F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나눔명조" w:eastAsia="나눔명조" w:hAnsi="나눔명조" w:cs="나눔명조"/>
          <w:sz w:val="21"/>
          <w:szCs w:val="21"/>
        </w:rPr>
      </w:pPr>
      <w:r w:rsidRPr="00D20FCB">
        <w:rPr>
          <w:rFonts w:ascii="나눔명조" w:eastAsia="나눔명조" w:hAnsi="나눔명조" w:cs="나눔명조" w:hint="eastAsia"/>
          <w:sz w:val="21"/>
          <w:szCs w:val="21"/>
        </w:rPr>
        <w:t>-이메일</w:t>
      </w:r>
      <w:r w:rsidRPr="00D20FCB">
        <w:rPr>
          <w:rFonts w:ascii="나눔명조" w:eastAsia="나눔명조" w:hAnsi="나눔명조" w:cs="나눔명조"/>
          <w:sz w:val="21"/>
          <w:szCs w:val="21"/>
        </w:rPr>
        <w:t xml:space="preserve"> : </w:t>
      </w:r>
      <w:hyperlink r:id="rId7" w:history="1">
        <w:r w:rsidRPr="00D20FCB">
          <w:rPr>
            <w:rFonts w:ascii="나눔명조" w:eastAsia="나눔명조" w:hAnsi="나눔명조" w:cs="나눔명조"/>
            <w:color w:val="0000FF"/>
            <w:sz w:val="21"/>
            <w:szCs w:val="21"/>
            <w:u w:val="single" w:color="0000FF"/>
          </w:rPr>
          <w:t>bknotts@uua.org</w:t>
        </w:r>
      </w:hyperlink>
      <w:r w:rsidRPr="00D20FCB">
        <w:rPr>
          <w:rFonts w:ascii="나눔명조" w:eastAsia="나눔명조" w:hAnsi="나눔명조" w:cs="나눔명조"/>
          <w:sz w:val="21"/>
          <w:szCs w:val="21"/>
        </w:rPr>
        <w:t xml:space="preserve">, </w:t>
      </w:r>
      <w:r w:rsidRPr="00D20FCB">
        <w:rPr>
          <w:rFonts w:ascii="나눔명조" w:eastAsia="나눔명조" w:hAnsi="나눔명조" w:cs="나눔명조" w:hint="eastAsia"/>
          <w:sz w:val="21"/>
          <w:szCs w:val="21"/>
        </w:rPr>
        <w:t>전화</w:t>
      </w:r>
      <w:r w:rsidRPr="00D20FCB">
        <w:rPr>
          <w:rFonts w:ascii="나눔명조" w:eastAsia="나눔명조" w:hAnsi="나눔명조" w:cs="나눔명조"/>
          <w:sz w:val="21"/>
          <w:szCs w:val="21"/>
        </w:rPr>
        <w:t>: +1 617 948 4287 / +1 703 629 5212</w:t>
      </w:r>
    </w:p>
    <w:sectPr w:rsidR="00787B34" w:rsidRPr="00D20FCB" w:rsidSect="00787B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나눔명조">
    <w:altName w:val="Arial Unicode MS"/>
    <w:charset w:val="4F"/>
    <w:family w:val="auto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B"/>
    <w:rsid w:val="0067715D"/>
    <w:rsid w:val="00787B34"/>
    <w:rsid w:val="00D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F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F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notts@uu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66undpingoconference.org" TargetMode="External"/><Relationship Id="rId5" Type="http://schemas.openxmlformats.org/officeDocument/2006/relationships/hyperlink" Target="mailto:brez@u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Yeonji Kim</cp:lastModifiedBy>
  <cp:revision>2</cp:revision>
  <dcterms:created xsi:type="dcterms:W3CDTF">2016-02-19T07:13:00Z</dcterms:created>
  <dcterms:modified xsi:type="dcterms:W3CDTF">2016-02-19T07:13:00Z</dcterms:modified>
</cp:coreProperties>
</file>